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6B18E8" w:rsidRPr="00FD2FE5" w:rsidP="006B18E8">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b/>
          <w:sz w:val="36"/>
        </w:rPr>
        <w:t>第</w:t>
      </w:r>
      <w:r w:rsidRPr="00FD2FE5">
        <w:rPr>
          <w:rFonts w:ascii="Times New Roman" w:eastAsia="宋体" w:hAnsi="Times New Roman"/>
          <w:b/>
          <w:sz w:val="36"/>
        </w:rPr>
        <w:t>2</w:t>
      </w:r>
      <w:r w:rsidRPr="00FD2FE5">
        <w:rPr>
          <w:rFonts w:ascii="Times New Roman" w:eastAsia="宋体" w:hAnsi="宋体"/>
          <w:b/>
          <w:sz w:val="36"/>
        </w:rPr>
        <w:t>节</w:t>
      </w:r>
      <w:r w:rsidRPr="00FD2FE5">
        <w:rPr>
          <w:rFonts w:ascii="Times New Roman" w:eastAsia="宋体" w:hAnsi="宋体"/>
          <w:sz w:val="36"/>
        </w:rPr>
        <w:t>　</w:t>
      </w:r>
      <w:r w:rsidRPr="00FD2FE5">
        <w:rPr>
          <w:rFonts w:ascii="Times New Roman" w:eastAsia="宋体" w:hAnsi="宋体"/>
          <w:b/>
          <w:sz w:val="36"/>
        </w:rPr>
        <w:t>生活中的透镜</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p>
    <w:p w:rsidR="006B18E8" w:rsidRPr="00FD2FE5" w:rsidP="006B18E8">
      <w:pPr>
        <w:tabs>
          <w:tab w:val="left" w:pos="1871"/>
          <w:tab w:val="left" w:pos="3407"/>
          <w:tab w:val="left" w:pos="4949"/>
          <w:tab w:val="left" w:pos="6599"/>
        </w:tabs>
        <w:jc w:val="center"/>
        <w:rPr>
          <w:rFonts w:ascii="Times New Roman" w:eastAsia="宋体" w:hAnsi="宋体"/>
        </w:rPr>
      </w:pPr>
      <w:r w:rsidRPr="00FD2FE5">
        <w:rPr>
          <w:rFonts w:ascii="宋体" w:eastAsia="宋体" w:hAnsi="宋体" w:cs="宋体" w:hint="eastAsia"/>
          <w:color w:val="FF00FF"/>
        </w:rPr>
        <w:t>◇</w:t>
      </w:r>
      <w:r w:rsidRPr="00FD2FE5">
        <w:rPr>
          <w:rFonts w:ascii="Times New Roman" w:eastAsia="楷体" w:hAnsi="楷体"/>
          <w:color w:val="FF00FF"/>
          <w:sz w:val="36"/>
        </w:rPr>
        <w:t>教学目标</w:t>
      </w:r>
      <w:r w:rsidRPr="00FD2FE5">
        <w:rPr>
          <w:rFonts w:ascii="宋体" w:eastAsia="宋体" w:hAnsi="宋体" w:cs="宋体" w:hint="eastAsia"/>
          <w:color w:val="FF00FF"/>
        </w:rPr>
        <w:t>◇</w:t>
      </w:r>
    </w:p>
    <w:p w:rsidR="006B18E8" w:rsidRPr="00FD2FE5" w:rsidP="006B18E8">
      <w:pPr>
        <w:tabs>
          <w:tab w:val="left" w:pos="1871"/>
          <w:tab w:val="left" w:pos="3407"/>
          <w:tab w:val="left" w:pos="4949"/>
          <w:tab w:val="left" w:pos="6599"/>
        </w:tabs>
        <w:rPr>
          <w:rFonts w:ascii="Times New Roman" w:eastAsia="宋体" w:hAnsi="宋体"/>
        </w:rPr>
      </w:pPr>
      <w:r w:rsidRPr="00FD2FE5">
        <w:rPr>
          <w:rFonts w:ascii="Arial" w:eastAsia="黑体" w:hAnsi="黑体"/>
        </w:rPr>
        <w:t>【知识与技能】</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了解透镜在日常生活中的应用。</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Times New Roman" w:cs="Times New Roman"/>
        </w:rPr>
        <w:t>.</w:t>
      </w:r>
      <w:r w:rsidRPr="00FD2FE5">
        <w:rPr>
          <w:rFonts w:ascii="Times New Roman" w:eastAsia="宋体" w:hAnsi="宋体"/>
        </w:rPr>
        <w:t>知道照相机、投影仪和放大镜成像的特点。</w:t>
      </w:r>
    </w:p>
    <w:p w:rsidR="006B18E8" w:rsidRPr="00FD2FE5" w:rsidP="006B18E8">
      <w:pPr>
        <w:tabs>
          <w:tab w:val="left" w:pos="1871"/>
          <w:tab w:val="left" w:pos="3407"/>
          <w:tab w:val="left" w:pos="4949"/>
          <w:tab w:val="left" w:pos="6599"/>
        </w:tabs>
        <w:rPr>
          <w:rFonts w:ascii="Times New Roman" w:eastAsia="宋体" w:hAnsi="宋体"/>
        </w:rPr>
      </w:pPr>
      <w:r w:rsidRPr="00FD2FE5">
        <w:rPr>
          <w:rFonts w:ascii="Arial" w:eastAsia="黑体" w:hAnsi="黑体"/>
        </w:rPr>
        <w:t>【过程与方法】</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通过制作模型照相机培养学生的动手能力。</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Times New Roman" w:cs="Times New Roman"/>
        </w:rPr>
        <w:t>.</w:t>
      </w:r>
      <w:r w:rsidRPr="00FD2FE5">
        <w:rPr>
          <w:rFonts w:ascii="Times New Roman" w:eastAsia="宋体" w:hAnsi="宋体"/>
        </w:rPr>
        <w:t>通过对照相机、投影仪、放大镜的成像分析</w:t>
      </w:r>
      <w:r w:rsidRPr="00FD2FE5">
        <w:rPr>
          <w:rFonts w:ascii="Times New Roman" w:eastAsia="宋体" w:hAnsi="宋体"/>
        </w:rPr>
        <w:t>,</w:t>
      </w:r>
      <w:r w:rsidRPr="00FD2FE5">
        <w:rPr>
          <w:rFonts w:ascii="Times New Roman" w:eastAsia="宋体" w:hAnsi="宋体"/>
        </w:rPr>
        <w:t>培养学生运用所学知识解决实际问题的能力。</w:t>
      </w:r>
    </w:p>
    <w:p w:rsidR="006B18E8" w:rsidRPr="00FD2FE5" w:rsidP="006B18E8">
      <w:pPr>
        <w:tabs>
          <w:tab w:val="left" w:pos="1871"/>
          <w:tab w:val="left" w:pos="3407"/>
          <w:tab w:val="left" w:pos="4949"/>
          <w:tab w:val="left" w:pos="6599"/>
        </w:tabs>
        <w:rPr>
          <w:rFonts w:ascii="Times New Roman" w:eastAsia="宋体" w:hAnsi="宋体"/>
        </w:rPr>
      </w:pPr>
      <w:r w:rsidRPr="00FD2FE5">
        <w:rPr>
          <w:rFonts w:ascii="Arial" w:eastAsia="黑体" w:hAnsi="黑体"/>
        </w:rPr>
        <w:t>【情感</w:t>
      </w:r>
      <w:r w:rsidRPr="00FD2FE5">
        <w:rPr>
          <w:rFonts w:ascii="Times New Roman" w:eastAsia="宋体" w:hAnsi="Times New Roman" w:cs="Times New Roman"/>
        </w:rPr>
        <w:t>·</w:t>
      </w:r>
      <w:r w:rsidRPr="00FD2FE5">
        <w:rPr>
          <w:rFonts w:ascii="Arial" w:eastAsia="黑体" w:hAnsi="黑体"/>
        </w:rPr>
        <w:t>态度</w:t>
      </w:r>
      <w:r w:rsidRPr="00FD2FE5">
        <w:rPr>
          <w:rFonts w:ascii="Times New Roman" w:eastAsia="宋体" w:hAnsi="Times New Roman" w:cs="Times New Roman"/>
        </w:rPr>
        <w:t>·</w:t>
      </w:r>
      <w:r w:rsidRPr="00FD2FE5">
        <w:rPr>
          <w:rFonts w:ascii="Arial" w:eastAsia="黑体" w:hAnsi="黑体"/>
        </w:rPr>
        <w:t>价值观】</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乐于探索自然现象和日常生活中的物理学道理。</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Times New Roman" w:cs="Times New Roman"/>
        </w:rPr>
        <w:t>.</w:t>
      </w:r>
      <w:r w:rsidRPr="00FD2FE5">
        <w:rPr>
          <w:rFonts w:ascii="Times New Roman" w:eastAsia="宋体" w:hAnsi="宋体"/>
        </w:rPr>
        <w:t>初步建立将科学技术应用于实际的意识。</w:t>
      </w:r>
    </w:p>
    <w:p w:rsidR="006B18E8" w:rsidRPr="00FD2FE5" w:rsidP="006B18E8">
      <w:pPr>
        <w:tabs>
          <w:tab w:val="left" w:pos="1871"/>
          <w:tab w:val="left" w:pos="3407"/>
          <w:tab w:val="left" w:pos="4949"/>
          <w:tab w:val="left" w:pos="6599"/>
        </w:tabs>
        <w:jc w:val="center"/>
        <w:rPr>
          <w:rFonts w:ascii="Times New Roman" w:eastAsia="宋体" w:hAnsi="宋体"/>
        </w:rPr>
      </w:pPr>
      <w:r w:rsidRPr="00FD2FE5">
        <w:rPr>
          <w:rFonts w:ascii="宋体" w:eastAsia="宋体" w:hAnsi="宋体" w:cs="宋体" w:hint="eastAsia"/>
          <w:color w:val="FF00FF"/>
        </w:rPr>
        <w:t>◇</w:t>
      </w:r>
      <w:r w:rsidRPr="00FD2FE5">
        <w:rPr>
          <w:rFonts w:ascii="Times New Roman" w:eastAsia="楷体" w:hAnsi="楷体"/>
          <w:color w:val="FF00FF"/>
          <w:sz w:val="36"/>
        </w:rPr>
        <w:t>教学重难点</w:t>
      </w:r>
      <w:r w:rsidRPr="00FD2FE5">
        <w:rPr>
          <w:rFonts w:ascii="宋体" w:eastAsia="宋体" w:hAnsi="宋体" w:cs="宋体" w:hint="eastAsia"/>
          <w:color w:val="FF00FF"/>
        </w:rPr>
        <w:t>◇</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【教学重点】</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了解照相机、投影仪、放大镜的成像原理。</w:t>
      </w:r>
    </w:p>
    <w:p w:rsidR="006B18E8" w:rsidRPr="00FD2FE5" w:rsidP="006B18E8">
      <w:pPr>
        <w:tabs>
          <w:tab w:val="left" w:pos="1871"/>
          <w:tab w:val="left" w:pos="3407"/>
          <w:tab w:val="left" w:pos="4949"/>
          <w:tab w:val="left" w:pos="6599"/>
        </w:tabs>
        <w:rPr>
          <w:rFonts w:ascii="Times New Roman" w:eastAsia="宋体" w:hAnsi="宋体"/>
        </w:rPr>
      </w:pPr>
      <w:r w:rsidRPr="00FD2FE5">
        <w:rPr>
          <w:rFonts w:ascii="Arial" w:eastAsia="黑体" w:hAnsi="黑体"/>
        </w:rPr>
        <w:t>【教学难点】</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能简单描述实像和虚像的主要特征。</w:t>
      </w:r>
    </w:p>
    <w:p w:rsidR="006B18E8" w:rsidRPr="00FD2FE5" w:rsidP="006B18E8">
      <w:pPr>
        <w:tabs>
          <w:tab w:val="left" w:pos="1871"/>
          <w:tab w:val="left" w:pos="3407"/>
          <w:tab w:val="left" w:pos="4949"/>
          <w:tab w:val="left" w:pos="6599"/>
        </w:tabs>
        <w:jc w:val="center"/>
        <w:rPr>
          <w:rFonts w:ascii="Times New Roman" w:eastAsia="宋体" w:hAnsi="宋体"/>
        </w:rPr>
      </w:pPr>
      <w:r w:rsidRPr="00FD2FE5">
        <w:rPr>
          <w:rFonts w:ascii="宋体" w:eastAsia="宋体" w:hAnsi="宋体" w:cs="宋体" w:hint="eastAsia"/>
          <w:color w:val="FF00FF"/>
        </w:rPr>
        <w:t>◇</w:t>
      </w:r>
      <w:r w:rsidRPr="00FD2FE5">
        <w:rPr>
          <w:rFonts w:ascii="Times New Roman" w:eastAsia="楷体" w:hAnsi="楷体"/>
          <w:color w:val="FF00FF"/>
          <w:sz w:val="36"/>
        </w:rPr>
        <w:t>教学过程</w:t>
      </w:r>
      <w:r w:rsidRPr="00FD2FE5">
        <w:rPr>
          <w:rFonts w:ascii="宋体" w:eastAsia="宋体" w:hAnsi="宋体" w:cs="宋体" w:hint="eastAsia"/>
          <w:color w:val="FF00FF"/>
        </w:rPr>
        <w:t>◇</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一、新课导入</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节假日家人团聚或外出旅游</w:t>
      </w:r>
      <w:r w:rsidRPr="00FD2FE5">
        <w:rPr>
          <w:rFonts w:ascii="Times New Roman" w:eastAsia="宋体" w:hAnsi="宋体"/>
        </w:rPr>
        <w:t>,</w:t>
      </w:r>
      <w:r w:rsidRPr="00FD2FE5">
        <w:rPr>
          <w:rFonts w:ascii="Times New Roman" w:eastAsia="宋体" w:hAnsi="宋体"/>
        </w:rPr>
        <w:t>总要留影作纪念。摄影师用照相机拍出的美丽风光、动人场景</w:t>
      </w:r>
      <w:r w:rsidRPr="00FD2FE5">
        <w:rPr>
          <w:rFonts w:ascii="Times New Roman" w:eastAsia="宋体" w:hAnsi="宋体"/>
        </w:rPr>
        <w:t>,</w:t>
      </w:r>
      <w:r w:rsidRPr="00FD2FE5">
        <w:rPr>
          <w:rFonts w:ascii="Times New Roman" w:eastAsia="宋体" w:hAnsi="宋体"/>
        </w:rPr>
        <w:t>使人们从照片中感到美的享受和启迪。这就需要照相机</w:t>
      </w:r>
      <w:r w:rsidRPr="00FD2FE5">
        <w:rPr>
          <w:rFonts w:ascii="Times New Roman" w:eastAsia="宋体" w:hAnsi="宋体"/>
        </w:rPr>
        <w:t>,</w:t>
      </w:r>
      <w:r w:rsidRPr="00FD2FE5">
        <w:rPr>
          <w:rFonts w:ascii="Times New Roman" w:eastAsia="宋体" w:hAnsi="宋体"/>
        </w:rPr>
        <w:t>你们想了解它吗</w:t>
      </w:r>
      <w:r w:rsidRPr="00FD2FE5">
        <w:rPr>
          <w:rFonts w:ascii="Times New Roman" w:eastAsia="宋体" w:hAnsi="宋体"/>
        </w:rPr>
        <w:t>?</w:t>
      </w:r>
      <w:r w:rsidRPr="00FD2FE5">
        <w:rPr>
          <w:rFonts w:ascii="Times New Roman" w:eastAsia="宋体" w:hAnsi="宋体"/>
        </w:rPr>
        <w:t>让我们通过本节课程走近它</w:t>
      </w:r>
      <w:r w:rsidRPr="00FD2FE5">
        <w:rPr>
          <w:rFonts w:ascii="Times New Roman" w:eastAsia="宋体" w:hAnsi="宋体"/>
        </w:rPr>
        <w:t>,</w:t>
      </w:r>
      <w:r w:rsidRPr="00FD2FE5">
        <w:rPr>
          <w:rFonts w:ascii="Times New Roman" w:eastAsia="宋体" w:hAnsi="宋体"/>
        </w:rPr>
        <w:t>认识它。</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二、教学步骤</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探究点</w:t>
      </w:r>
      <w:r w:rsidRPr="00FD2FE5">
        <w:rPr>
          <w:rFonts w:ascii="Times New Roman" w:eastAsia="宋体" w:hAnsi="Times New Roman"/>
          <w:b/>
        </w:rPr>
        <w:t>1</w:t>
      </w:r>
      <w:r w:rsidRPr="00FD2FE5">
        <w:rPr>
          <w:rFonts w:ascii="Times New Roman" w:eastAsia="宋体" w:hAnsi="宋体"/>
        </w:rPr>
        <w:t>　</w:t>
      </w:r>
      <w:r w:rsidRPr="00FD2FE5">
        <w:rPr>
          <w:rFonts w:ascii="Arial" w:eastAsia="黑体" w:hAnsi="黑体"/>
        </w:rPr>
        <w:t>照相机</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阅读课本</w:t>
      </w:r>
      <w:r w:rsidRPr="00FD2FE5">
        <w:rPr>
          <w:rFonts w:ascii="Times New Roman" w:eastAsia="宋体" w:hAnsi="宋体"/>
        </w:rPr>
        <w:t>]P94</w:t>
      </w:r>
      <w:r w:rsidRPr="00FD2FE5">
        <w:rPr>
          <w:rFonts w:ascii="Times New Roman" w:eastAsia="宋体" w:hAnsi="Times New Roman" w:cs="Times New Roman"/>
        </w:rPr>
        <w:t>“</w:t>
      </w:r>
      <w:r w:rsidRPr="00FD2FE5">
        <w:rPr>
          <w:rFonts w:ascii="Times New Roman" w:eastAsia="宋体" w:hAnsi="宋体"/>
        </w:rPr>
        <w:t>照相机</w:t>
      </w:r>
      <w:r w:rsidRPr="00FD2FE5">
        <w:rPr>
          <w:rFonts w:ascii="Times New Roman" w:eastAsia="宋体" w:hAnsi="Times New Roman" w:cs="Times New Roman"/>
        </w:rPr>
        <w:t>”</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小组讨论</w:t>
      </w:r>
      <w:r w:rsidRPr="00FD2FE5">
        <w:rPr>
          <w:rFonts w:ascii="Times New Roman" w:eastAsia="宋体" w:hAnsi="宋体"/>
        </w:rPr>
        <w:t>]</w:t>
      </w:r>
      <w:r w:rsidRPr="00FD2FE5">
        <w:rPr>
          <w:rFonts w:ascii="Times New Roman" w:eastAsia="宋体" w:hAnsi="宋体"/>
        </w:rPr>
        <w:t>照相机主要由哪几个部分组成</w:t>
      </w:r>
      <w:r w:rsidRPr="00FD2FE5">
        <w:rPr>
          <w:rFonts w:ascii="Times New Roman" w:eastAsia="宋体" w:hAnsi="宋体"/>
        </w:rPr>
        <w:t>?</w:t>
      </w:r>
      <w:r w:rsidRPr="00FD2FE5">
        <w:rPr>
          <w:rFonts w:ascii="Times New Roman" w:eastAsia="宋体" w:hAnsi="宋体"/>
        </w:rPr>
        <w:t>各部分的作用是什么</w:t>
      </w:r>
      <w:r w:rsidRPr="00FD2FE5">
        <w:rPr>
          <w:rFonts w:ascii="Times New Roman" w:eastAsia="宋体" w:hAnsi="宋体"/>
        </w:rPr>
        <w:t>?</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](1)</w:t>
      </w:r>
      <w:r w:rsidRPr="00FD2FE5">
        <w:rPr>
          <w:rFonts w:ascii="Times New Roman" w:eastAsia="宋体" w:hAnsi="宋体"/>
        </w:rPr>
        <w:t>照相机的重要组成部分是镜头和胶片</w:t>
      </w:r>
      <w:r w:rsidRPr="00FD2FE5">
        <w:rPr>
          <w:rFonts w:ascii="Times New Roman" w:eastAsia="宋体" w:hAnsi="宋体"/>
        </w:rPr>
        <w:t>,</w:t>
      </w:r>
      <w:r w:rsidRPr="00FD2FE5">
        <w:rPr>
          <w:rFonts w:ascii="Times New Roman" w:eastAsia="宋体" w:hAnsi="宋体"/>
        </w:rPr>
        <w:t>但其余部分还包括光圈环、调焦环、快门等</w:t>
      </w:r>
      <w:r w:rsidRPr="00FD2FE5">
        <w:rPr>
          <w:rFonts w:ascii="Times New Roman" w:eastAsia="宋体" w:hAnsi="宋体"/>
        </w:rPr>
        <w:t>,</w:t>
      </w:r>
      <w:r w:rsidRPr="00FD2FE5">
        <w:rPr>
          <w:rFonts w:ascii="Times New Roman" w:eastAsia="宋体" w:hAnsi="宋体"/>
        </w:rPr>
        <w:t>这些也是不可或缺的。</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宋体" w:eastAsia="宋体" w:hAnsi="宋体" w:cs="宋体" w:hint="eastAsia"/>
        </w:rPr>
        <w:t>①</w:t>
      </w:r>
      <w:r w:rsidRPr="00FD2FE5">
        <w:rPr>
          <w:rFonts w:ascii="Times New Roman" w:eastAsia="宋体" w:hAnsi="宋体"/>
        </w:rPr>
        <w:t>镜头</w:t>
      </w:r>
      <w:r w:rsidRPr="00FD2FE5">
        <w:rPr>
          <w:rFonts w:ascii="Times New Roman" w:eastAsia="宋体" w:hAnsi="宋体"/>
        </w:rPr>
        <w:t>:</w:t>
      </w:r>
      <w:r w:rsidRPr="00FD2FE5">
        <w:rPr>
          <w:rFonts w:ascii="Times New Roman" w:eastAsia="宋体" w:hAnsi="宋体"/>
        </w:rPr>
        <w:t>相当于一个凸透镜</w:t>
      </w:r>
      <w:r w:rsidRPr="00FD2FE5">
        <w:rPr>
          <w:rFonts w:ascii="Times New Roman" w:eastAsia="宋体" w:hAnsi="宋体"/>
        </w:rPr>
        <w:t>;</w:t>
      </w:r>
      <w:r w:rsidRPr="00FD2FE5">
        <w:rPr>
          <w:rFonts w:ascii="宋体" w:eastAsia="宋体" w:hAnsi="宋体" w:cs="宋体" w:hint="eastAsia"/>
        </w:rPr>
        <w:t>②</w:t>
      </w:r>
      <w:r w:rsidRPr="00FD2FE5">
        <w:rPr>
          <w:rFonts w:ascii="Times New Roman" w:eastAsia="宋体" w:hAnsi="宋体"/>
        </w:rPr>
        <w:t>胶片</w:t>
      </w:r>
      <w:r w:rsidRPr="00FD2FE5">
        <w:rPr>
          <w:rFonts w:ascii="Times New Roman" w:eastAsia="宋体" w:hAnsi="宋体"/>
        </w:rPr>
        <w:t>:</w:t>
      </w:r>
      <w:r w:rsidRPr="00FD2FE5">
        <w:rPr>
          <w:rFonts w:ascii="Times New Roman" w:eastAsia="宋体" w:hAnsi="宋体"/>
        </w:rPr>
        <w:t>相当于光屏</w:t>
      </w:r>
      <w:r w:rsidRPr="00FD2FE5">
        <w:rPr>
          <w:rFonts w:ascii="Times New Roman" w:eastAsia="宋体" w:hAnsi="宋体"/>
        </w:rPr>
        <w:t>;</w:t>
      </w:r>
      <w:r w:rsidRPr="00FD2FE5">
        <w:rPr>
          <w:rFonts w:ascii="宋体" w:eastAsia="宋体" w:hAnsi="宋体" w:cs="宋体" w:hint="eastAsia"/>
        </w:rPr>
        <w:t>③</w:t>
      </w:r>
      <w:r w:rsidRPr="00FD2FE5">
        <w:rPr>
          <w:rFonts w:ascii="Times New Roman" w:eastAsia="宋体" w:hAnsi="宋体"/>
        </w:rPr>
        <w:t>光圈环</w:t>
      </w:r>
      <w:r w:rsidRPr="00FD2FE5">
        <w:rPr>
          <w:rFonts w:ascii="Times New Roman" w:eastAsia="宋体" w:hAnsi="宋体"/>
        </w:rPr>
        <w:t>:</w:t>
      </w:r>
      <w:r w:rsidRPr="00FD2FE5">
        <w:rPr>
          <w:rFonts w:ascii="Times New Roman" w:eastAsia="宋体" w:hAnsi="宋体"/>
        </w:rPr>
        <w:t>控制进入镜头的光的多少</w:t>
      </w:r>
      <w:r w:rsidRPr="00FD2FE5">
        <w:rPr>
          <w:rFonts w:ascii="Times New Roman" w:eastAsia="宋体" w:hAnsi="宋体"/>
        </w:rPr>
        <w:t>;</w:t>
      </w:r>
      <w:r w:rsidRPr="00FD2FE5">
        <w:rPr>
          <w:rFonts w:ascii="宋体" w:eastAsia="宋体" w:hAnsi="宋体" w:cs="宋体" w:hint="eastAsia"/>
        </w:rPr>
        <w:t>④</w:t>
      </w:r>
      <w:r w:rsidRPr="00FD2FE5">
        <w:rPr>
          <w:rFonts w:ascii="Times New Roman" w:eastAsia="宋体" w:hAnsi="宋体"/>
        </w:rPr>
        <w:t>调焦环</w:t>
      </w:r>
      <w:r w:rsidRPr="00FD2FE5">
        <w:rPr>
          <w:rFonts w:ascii="Times New Roman" w:eastAsia="宋体" w:hAnsi="宋体"/>
        </w:rPr>
        <w:t>:</w:t>
      </w:r>
      <w:r w:rsidRPr="00FD2FE5">
        <w:rPr>
          <w:rFonts w:ascii="Times New Roman" w:eastAsia="宋体" w:hAnsi="宋体"/>
        </w:rPr>
        <w:t>调节镜头到胶片间的距离</w:t>
      </w:r>
      <w:r w:rsidRPr="00FD2FE5">
        <w:rPr>
          <w:rFonts w:ascii="Times New Roman" w:eastAsia="宋体" w:hAnsi="宋体"/>
        </w:rPr>
        <w:t>,</w:t>
      </w:r>
      <w:r w:rsidRPr="00FD2FE5">
        <w:rPr>
          <w:rFonts w:ascii="Times New Roman" w:eastAsia="宋体" w:hAnsi="宋体"/>
        </w:rPr>
        <w:t>即像距</w:t>
      </w:r>
      <w:r w:rsidRPr="00FD2FE5">
        <w:rPr>
          <w:rFonts w:ascii="Times New Roman" w:eastAsia="宋体" w:hAnsi="宋体"/>
        </w:rPr>
        <w:t>;</w:t>
      </w:r>
      <w:r w:rsidRPr="00FD2FE5">
        <w:rPr>
          <w:rFonts w:ascii="宋体" w:eastAsia="宋体" w:hAnsi="宋体" w:cs="宋体" w:hint="eastAsia"/>
        </w:rPr>
        <w:t>⑤</w:t>
      </w:r>
      <w:r w:rsidRPr="00FD2FE5">
        <w:rPr>
          <w:rFonts w:ascii="Times New Roman" w:eastAsia="宋体" w:hAnsi="宋体"/>
        </w:rPr>
        <w:t>快门</w:t>
      </w:r>
      <w:r w:rsidRPr="00FD2FE5">
        <w:rPr>
          <w:rFonts w:ascii="Times New Roman" w:eastAsia="宋体" w:hAnsi="宋体"/>
        </w:rPr>
        <w:t>:</w:t>
      </w:r>
      <w:r w:rsidRPr="00FD2FE5">
        <w:rPr>
          <w:rFonts w:ascii="Times New Roman" w:eastAsia="宋体" w:hAnsi="宋体"/>
        </w:rPr>
        <w:t>控制曝光时间。</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照相机照相时是怎么样得到相片的</w:t>
      </w:r>
      <w:r w:rsidRPr="00FD2FE5">
        <w:rPr>
          <w:rFonts w:ascii="Times New Roman" w:eastAsia="宋体" w:hAnsi="宋体"/>
        </w:rPr>
        <w:t>?</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分析</w:t>
      </w:r>
      <w:r w:rsidRPr="00FD2FE5">
        <w:rPr>
          <w:rFonts w:ascii="Times New Roman" w:eastAsia="宋体" w:hAnsi="宋体"/>
        </w:rPr>
        <w:t>]</w:t>
      </w:r>
      <w:r w:rsidRPr="00FD2FE5">
        <w:rPr>
          <w:rFonts w:ascii="Times New Roman" w:eastAsia="宋体" w:hAnsi="宋体"/>
        </w:rPr>
        <w:t>来自物体的光经过照相机镜头后会聚在胶卷</w:t>
      </w:r>
      <w:r w:rsidRPr="00FD2FE5">
        <w:rPr>
          <w:rFonts w:ascii="Times New Roman" w:eastAsia="宋体" w:hAnsi="宋体"/>
        </w:rPr>
        <w:t>,</w:t>
      </w:r>
      <w:r w:rsidRPr="00FD2FE5">
        <w:rPr>
          <w:rFonts w:ascii="Times New Roman" w:eastAsia="宋体" w:hAnsi="宋体"/>
        </w:rPr>
        <w:t>那么在胶卷上会成一个像。因为胶片上涂着一层对光敏感的物质</w:t>
      </w:r>
      <w:r w:rsidRPr="00FD2FE5">
        <w:rPr>
          <w:rFonts w:ascii="Times New Roman" w:eastAsia="宋体" w:hAnsi="宋体"/>
        </w:rPr>
        <w:t>,</w:t>
      </w:r>
      <w:r w:rsidRPr="00FD2FE5">
        <w:rPr>
          <w:rFonts w:ascii="Times New Roman" w:eastAsia="宋体" w:hAnsi="宋体"/>
        </w:rPr>
        <w:t>这种物质在受到光的照射后发生化学变化</w:t>
      </w:r>
      <w:r w:rsidRPr="00FD2FE5">
        <w:rPr>
          <w:rFonts w:ascii="Times New Roman" w:eastAsia="宋体" w:hAnsi="宋体"/>
        </w:rPr>
        <w:t>,</w:t>
      </w:r>
      <w:r w:rsidRPr="00FD2FE5">
        <w:rPr>
          <w:rFonts w:ascii="Times New Roman" w:eastAsia="宋体" w:hAnsi="宋体"/>
        </w:rPr>
        <w:t>物体的像就被记录在胶片上</w:t>
      </w:r>
      <w:r w:rsidRPr="00FD2FE5">
        <w:rPr>
          <w:rFonts w:ascii="Times New Roman" w:eastAsia="宋体" w:hAnsi="宋体"/>
        </w:rPr>
        <w:t>,</w:t>
      </w:r>
      <w:r w:rsidRPr="00FD2FE5">
        <w:rPr>
          <w:rFonts w:ascii="Times New Roman" w:eastAsia="宋体" w:hAnsi="宋体"/>
        </w:rPr>
        <w:t>经过显影、定影后成为底片</w:t>
      </w:r>
      <w:r w:rsidRPr="00FD2FE5">
        <w:rPr>
          <w:rFonts w:ascii="Times New Roman" w:eastAsia="宋体" w:hAnsi="宋体"/>
        </w:rPr>
        <w:t>,</w:t>
      </w:r>
      <w:r w:rsidRPr="00FD2FE5">
        <w:rPr>
          <w:rFonts w:ascii="Times New Roman" w:eastAsia="宋体" w:hAnsi="宋体"/>
        </w:rPr>
        <w:t>再用底片冲印就可以得到相片。</w:t>
      </w:r>
    </w:p>
    <w:p w:rsidR="006B18E8" w:rsidRPr="00FD2FE5" w:rsidP="006B18E8">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noProof/>
        </w:rPr>
        <w:drawing>
          <wp:inline distT="0" distB="0" distL="0" distR="0">
            <wp:extent cx="2117160" cy="1020240"/>
            <wp:effectExtent l="0" t="0" r="0" b="0"/>
            <wp:docPr id="108" name="18ZKWQ39.EPS" descr="id:21474874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xmlns:r="http://schemas.openxmlformats.org/officeDocument/2006/relationships" r:embed="rId4" cstate="print"/>
                    <a:stretch>
                      <a:fillRect/>
                    </a:stretch>
                  </pic:blipFill>
                  <pic:spPr>
                    <a:xfrm>
                      <a:off x="0" y="0"/>
                      <a:ext cx="2117160" cy="1020240"/>
                    </a:xfrm>
                    <a:prstGeom prst="rect">
                      <a:avLst/>
                    </a:prstGeom>
                  </pic:spPr>
                </pic:pic>
              </a:graphicData>
            </a:graphic>
          </wp:inline>
        </w:drawing>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照相机的成像特点是什么</w:t>
      </w:r>
      <w:r w:rsidRPr="00FD2FE5">
        <w:rPr>
          <w:rFonts w:ascii="Times New Roman" w:eastAsia="宋体" w:hAnsi="宋体"/>
        </w:rPr>
        <w:t>?</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w:t>
      </w:r>
      <w:r w:rsidRPr="00FD2FE5">
        <w:rPr>
          <w:rFonts w:ascii="Times New Roman" w:eastAsia="宋体" w:hAnsi="宋体"/>
        </w:rPr>
        <w:t>照相机成像时景物离镜头远</w:t>
      </w:r>
      <w:r w:rsidRPr="00FD2FE5">
        <w:rPr>
          <w:rFonts w:ascii="Times New Roman" w:eastAsia="宋体" w:hAnsi="宋体"/>
        </w:rPr>
        <w:t>,</w:t>
      </w:r>
      <w:r w:rsidRPr="00FD2FE5">
        <w:rPr>
          <w:rFonts w:ascii="Times New Roman" w:eastAsia="宋体" w:hAnsi="宋体"/>
        </w:rPr>
        <w:t>像离镜头近</w:t>
      </w:r>
      <w:r w:rsidRPr="00FD2FE5">
        <w:rPr>
          <w:rFonts w:ascii="Times New Roman" w:eastAsia="宋体" w:hAnsi="宋体"/>
        </w:rPr>
        <w:t>,</w:t>
      </w:r>
      <w:r w:rsidRPr="00FD2FE5">
        <w:rPr>
          <w:rFonts w:ascii="Times New Roman" w:eastAsia="宋体" w:hAnsi="宋体"/>
        </w:rPr>
        <w:t>成的是倒立、缩小的像。</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探究点</w:t>
      </w:r>
      <w:r w:rsidRPr="00FD2FE5">
        <w:rPr>
          <w:rFonts w:ascii="Times New Roman" w:eastAsia="宋体" w:hAnsi="Times New Roman"/>
          <w:b/>
        </w:rPr>
        <w:t>2</w:t>
      </w:r>
      <w:r w:rsidRPr="00FD2FE5">
        <w:rPr>
          <w:rFonts w:ascii="Times New Roman" w:eastAsia="宋体" w:hAnsi="宋体"/>
        </w:rPr>
        <w:t>　</w:t>
      </w:r>
      <w:r w:rsidRPr="00FD2FE5">
        <w:rPr>
          <w:rFonts w:ascii="Arial" w:eastAsia="黑体" w:hAnsi="黑体"/>
        </w:rPr>
        <w:t>投影仪</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阅读课本</w:t>
      </w:r>
      <w:r w:rsidRPr="00FD2FE5">
        <w:rPr>
          <w:rFonts w:ascii="Times New Roman" w:eastAsia="宋体" w:hAnsi="宋体"/>
        </w:rPr>
        <w:t>]P95</w:t>
      </w:r>
      <w:r w:rsidRPr="00FD2FE5">
        <w:rPr>
          <w:rFonts w:ascii="Times New Roman" w:eastAsia="宋体" w:hAnsi="Times New Roman" w:cs="Times New Roman"/>
        </w:rPr>
        <w:t>“</w:t>
      </w:r>
      <w:r w:rsidRPr="00FD2FE5">
        <w:rPr>
          <w:rFonts w:ascii="Times New Roman" w:eastAsia="宋体" w:hAnsi="宋体"/>
        </w:rPr>
        <w:t>投影仪</w:t>
      </w:r>
      <w:r w:rsidRPr="00FD2FE5">
        <w:rPr>
          <w:rFonts w:ascii="Times New Roman" w:eastAsia="宋体" w:hAnsi="Times New Roman" w:cs="Times New Roman"/>
        </w:rPr>
        <w:t>”</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投影仪的主要构造由哪几个部分组成</w:t>
      </w:r>
      <w:r w:rsidRPr="00FD2FE5">
        <w:rPr>
          <w:rFonts w:ascii="Times New Roman" w:eastAsia="宋体" w:hAnsi="宋体"/>
        </w:rPr>
        <w:t>?</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分析</w:t>
      </w:r>
      <w:r w:rsidRPr="00FD2FE5">
        <w:rPr>
          <w:rFonts w:ascii="Times New Roman" w:eastAsia="宋体" w:hAnsi="宋体"/>
        </w:rPr>
        <w:t>]</w:t>
      </w:r>
      <w:r w:rsidRPr="00FD2FE5">
        <w:rPr>
          <w:rFonts w:ascii="Times New Roman" w:eastAsia="宋体" w:hAnsi="宋体"/>
        </w:rPr>
        <w:t>如图所示</w:t>
      </w:r>
      <w:r w:rsidRPr="00FD2FE5">
        <w:rPr>
          <w:rFonts w:ascii="Times New Roman" w:eastAsia="宋体" w:hAnsi="宋体"/>
        </w:rPr>
        <w:t>,</w:t>
      </w:r>
      <w:r w:rsidRPr="00FD2FE5">
        <w:rPr>
          <w:rFonts w:ascii="Times New Roman" w:eastAsia="宋体" w:hAnsi="宋体"/>
        </w:rPr>
        <w:t>投影仪由平面镜、凸透镜、透明胶片和螺纹透镜组成。</w:t>
      </w:r>
    </w:p>
    <w:p w:rsidR="006B18E8" w:rsidRPr="00FD2FE5" w:rsidP="006B18E8">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noProof/>
        </w:rPr>
        <w:drawing>
          <wp:inline distT="0" distB="0" distL="0" distR="0">
            <wp:extent cx="1106640" cy="1150920"/>
            <wp:effectExtent l="0" t="0" r="0" b="0"/>
            <wp:docPr id="109" name="18ZKWQ40.EPS" descr="id:21474874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xmlns:r="http://schemas.openxmlformats.org/officeDocument/2006/relationships" r:embed="rId5" cstate="print"/>
                    <a:stretch>
                      <a:fillRect/>
                    </a:stretch>
                  </pic:blipFill>
                  <pic:spPr>
                    <a:xfrm>
                      <a:off x="0" y="0"/>
                      <a:ext cx="1106640" cy="1150920"/>
                    </a:xfrm>
                    <a:prstGeom prst="rect">
                      <a:avLst/>
                    </a:prstGeom>
                  </pic:spPr>
                </pic:pic>
              </a:graphicData>
            </a:graphic>
          </wp:inline>
        </w:drawing>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投影仪所成的像是缩小的还是放大的</w:t>
      </w:r>
      <w:r w:rsidRPr="00FD2FE5">
        <w:rPr>
          <w:rFonts w:ascii="Times New Roman" w:eastAsia="宋体" w:hAnsi="宋体"/>
        </w:rPr>
        <w:t>?</w:t>
      </w:r>
      <w:r w:rsidRPr="00FD2FE5">
        <w:rPr>
          <w:rFonts w:ascii="Times New Roman" w:eastAsia="宋体" w:hAnsi="宋体"/>
        </w:rPr>
        <w:t>像是正立的还是倒立的</w:t>
      </w:r>
      <w:r w:rsidRPr="00FD2FE5">
        <w:rPr>
          <w:rFonts w:ascii="Times New Roman" w:eastAsia="宋体" w:hAnsi="宋体"/>
        </w:rPr>
        <w:t>?</w:t>
      </w:r>
      <w:r w:rsidRPr="00FD2FE5">
        <w:rPr>
          <w:rFonts w:ascii="Times New Roman" w:eastAsia="宋体" w:hAnsi="宋体"/>
        </w:rPr>
        <w:t>像距与物距哪个大</w:t>
      </w:r>
      <w:r w:rsidRPr="00FD2FE5">
        <w:rPr>
          <w:rFonts w:ascii="Times New Roman" w:eastAsia="宋体" w:hAnsi="宋体"/>
        </w:rPr>
        <w:t>?</w:t>
      </w:r>
      <w:r w:rsidRPr="00FD2FE5">
        <w:rPr>
          <w:rFonts w:ascii="Times New Roman" w:eastAsia="宋体" w:hAnsi="宋体"/>
        </w:rPr>
        <w:t>像与物体位于凸透镜的同侧还是两侧</w:t>
      </w:r>
      <w:r w:rsidRPr="00FD2FE5">
        <w:rPr>
          <w:rFonts w:ascii="Times New Roman" w:eastAsia="宋体" w:hAnsi="宋体"/>
        </w:rPr>
        <w:t>?</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提示</w:t>
      </w:r>
      <w:r w:rsidRPr="00FD2FE5">
        <w:rPr>
          <w:rFonts w:ascii="Times New Roman" w:eastAsia="宋体" w:hAnsi="宋体"/>
        </w:rPr>
        <w:t>]</w:t>
      </w:r>
      <w:r w:rsidRPr="00FD2FE5">
        <w:rPr>
          <w:rFonts w:ascii="Times New Roman" w:eastAsia="宋体" w:hAnsi="宋体"/>
        </w:rPr>
        <w:t>投影仪</w:t>
      </w:r>
      <w:r w:rsidRPr="00FD2FE5">
        <w:rPr>
          <w:rFonts w:ascii="Times New Roman" w:eastAsia="宋体" w:hAnsi="宋体"/>
        </w:rPr>
        <w:t>(</w:t>
      </w:r>
      <w:r w:rsidRPr="00FD2FE5">
        <w:rPr>
          <w:rFonts w:ascii="Times New Roman" w:eastAsia="宋体" w:hAnsi="宋体"/>
        </w:rPr>
        <w:t>或幻灯机</w:t>
      </w:r>
      <w:r w:rsidRPr="00FD2FE5">
        <w:rPr>
          <w:rFonts w:ascii="Times New Roman" w:eastAsia="宋体" w:hAnsi="宋体"/>
        </w:rPr>
        <w:t>)</w:t>
      </w:r>
      <w:r w:rsidRPr="00FD2FE5">
        <w:rPr>
          <w:rFonts w:ascii="Times New Roman" w:eastAsia="宋体" w:hAnsi="宋体"/>
        </w:rPr>
        <w:t>成放大、倒立的像。像距大于物距。像与物体位于凸透镜的两侧。</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小组讨论</w:t>
      </w:r>
      <w:r w:rsidRPr="00FD2FE5">
        <w:rPr>
          <w:rFonts w:ascii="Times New Roman" w:eastAsia="宋体" w:hAnsi="宋体"/>
        </w:rPr>
        <w:t>]</w:t>
      </w:r>
      <w:r w:rsidRPr="00FD2FE5">
        <w:rPr>
          <w:rFonts w:ascii="Times New Roman" w:eastAsia="宋体" w:hAnsi="宋体"/>
        </w:rPr>
        <w:t>在投影仪中</w:t>
      </w:r>
      <w:r w:rsidRPr="00FD2FE5">
        <w:rPr>
          <w:rFonts w:ascii="Times New Roman" w:eastAsia="宋体" w:hAnsi="宋体"/>
        </w:rPr>
        <w:t>,</w:t>
      </w:r>
      <w:r w:rsidRPr="00FD2FE5">
        <w:rPr>
          <w:rFonts w:ascii="Times New Roman" w:eastAsia="宋体" w:hAnsi="宋体"/>
        </w:rPr>
        <w:t>平面镜的作用是什么</w:t>
      </w:r>
      <w:r w:rsidRPr="00FD2FE5">
        <w:rPr>
          <w:rFonts w:ascii="Times New Roman" w:eastAsia="宋体" w:hAnsi="宋体"/>
        </w:rPr>
        <w:t>?</w:t>
      </w:r>
    </w:p>
    <w:p w:rsidR="006B18E8" w:rsidRPr="00FD2FE5" w:rsidP="006B18E8">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noProof/>
        </w:rPr>
        <w:drawing>
          <wp:inline distT="0" distB="0" distL="0" distR="0">
            <wp:extent cx="515160" cy="1144800"/>
            <wp:effectExtent l="0" t="0" r="0" b="0"/>
            <wp:docPr id="110" name="18ZKWQ41.EPS" descr="id:21474874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xmlns:r="http://schemas.openxmlformats.org/officeDocument/2006/relationships" r:embed="rId6" cstate="print"/>
                    <a:stretch>
                      <a:fillRect/>
                    </a:stretch>
                  </pic:blipFill>
                  <pic:spPr>
                    <a:xfrm>
                      <a:off x="0" y="0"/>
                      <a:ext cx="515160" cy="1144800"/>
                    </a:xfrm>
                    <a:prstGeom prst="rect">
                      <a:avLst/>
                    </a:prstGeom>
                  </pic:spPr>
                </pic:pic>
              </a:graphicData>
            </a:graphic>
          </wp:inline>
        </w:drawing>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提示</w:t>
      </w:r>
      <w:r w:rsidRPr="00FD2FE5">
        <w:rPr>
          <w:rFonts w:ascii="Times New Roman" w:eastAsia="宋体" w:hAnsi="宋体"/>
        </w:rPr>
        <w:t>]</w:t>
      </w:r>
      <w:r w:rsidRPr="00FD2FE5">
        <w:rPr>
          <w:rFonts w:ascii="Times New Roman" w:eastAsia="宋体" w:hAnsi="宋体"/>
        </w:rPr>
        <w:t>平面镜的作用是改变光路。</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探究点</w:t>
      </w:r>
      <w:r w:rsidRPr="00FD2FE5">
        <w:rPr>
          <w:rFonts w:ascii="Times New Roman" w:eastAsia="宋体" w:hAnsi="Times New Roman"/>
          <w:b/>
        </w:rPr>
        <w:t>3</w:t>
      </w:r>
      <w:r w:rsidRPr="00FD2FE5">
        <w:rPr>
          <w:rFonts w:ascii="Times New Roman" w:eastAsia="宋体" w:hAnsi="宋体"/>
        </w:rPr>
        <w:t>　</w:t>
      </w:r>
      <w:r w:rsidRPr="00FD2FE5">
        <w:rPr>
          <w:rFonts w:ascii="Arial" w:eastAsia="黑体" w:hAnsi="黑体"/>
        </w:rPr>
        <w:t>放大镜</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阅读思考</w:t>
      </w:r>
      <w:r w:rsidRPr="00FD2FE5">
        <w:rPr>
          <w:rFonts w:ascii="Times New Roman" w:eastAsia="宋体" w:hAnsi="宋体"/>
        </w:rPr>
        <w:t>]P95</w:t>
      </w:r>
      <w:r w:rsidRPr="00FD2FE5">
        <w:rPr>
          <w:rFonts w:ascii="Times New Roman" w:eastAsia="宋体" w:hAnsi="Times New Roman" w:cs="Times New Roman"/>
        </w:rPr>
        <w:t>“</w:t>
      </w:r>
      <w:r w:rsidRPr="00FD2FE5">
        <w:rPr>
          <w:rFonts w:ascii="Times New Roman" w:eastAsia="宋体" w:hAnsi="宋体"/>
        </w:rPr>
        <w:t>放大镜</w:t>
      </w:r>
      <w:r w:rsidRPr="00FD2FE5">
        <w:rPr>
          <w:rFonts w:ascii="Times New Roman" w:eastAsia="宋体" w:hAnsi="Times New Roman" w:cs="Times New Roman"/>
        </w:rPr>
        <w:t>”</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用放大镜观察物体时</w:t>
      </w:r>
      <w:r w:rsidRPr="00FD2FE5">
        <w:rPr>
          <w:rFonts w:ascii="Times New Roman" w:eastAsia="宋体" w:hAnsi="宋体"/>
        </w:rPr>
        <w:t>,</w:t>
      </w:r>
      <w:r w:rsidRPr="00FD2FE5">
        <w:rPr>
          <w:rFonts w:ascii="Times New Roman" w:eastAsia="宋体" w:hAnsi="宋体"/>
        </w:rPr>
        <w:t>放大镜成的像是缩小的还是放大的</w:t>
      </w:r>
      <w:r w:rsidRPr="00FD2FE5">
        <w:rPr>
          <w:rFonts w:ascii="Times New Roman" w:eastAsia="宋体" w:hAnsi="宋体"/>
        </w:rPr>
        <w:t>?</w:t>
      </w:r>
      <w:r w:rsidRPr="00FD2FE5">
        <w:rPr>
          <w:rFonts w:ascii="Times New Roman" w:eastAsia="宋体" w:hAnsi="宋体"/>
        </w:rPr>
        <w:t>像是正立的还是倒立的</w:t>
      </w:r>
      <w:r w:rsidRPr="00FD2FE5">
        <w:rPr>
          <w:rFonts w:ascii="Times New Roman" w:eastAsia="宋体" w:hAnsi="宋体"/>
        </w:rPr>
        <w:t>?</w:t>
      </w:r>
      <w:r w:rsidRPr="00FD2FE5">
        <w:rPr>
          <w:rFonts w:ascii="Times New Roman" w:eastAsia="宋体" w:hAnsi="宋体"/>
        </w:rPr>
        <w:t>像与物体位于透镜的同侧还是两侧</w:t>
      </w:r>
      <w:r w:rsidRPr="00FD2FE5">
        <w:rPr>
          <w:rFonts w:ascii="Times New Roman" w:eastAsia="宋体" w:hAnsi="宋体"/>
        </w:rPr>
        <w:t>?</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w:t>
      </w:r>
      <w:r w:rsidRPr="00FD2FE5">
        <w:rPr>
          <w:rFonts w:ascii="Times New Roman" w:eastAsia="宋体" w:hAnsi="宋体"/>
        </w:rPr>
        <w:t>通过放大镜看到的是正立、放大的像。在一定范围内放大镜远离物体</w:t>
      </w:r>
      <w:r w:rsidRPr="00FD2FE5">
        <w:rPr>
          <w:rFonts w:ascii="Times New Roman" w:eastAsia="宋体" w:hAnsi="宋体"/>
        </w:rPr>
        <w:t>,</w:t>
      </w:r>
      <w:r w:rsidRPr="00FD2FE5">
        <w:rPr>
          <w:rFonts w:ascii="Times New Roman" w:eastAsia="宋体" w:hAnsi="宋体"/>
        </w:rPr>
        <w:t>像会变大。像与物体位于凸透镜的同侧。</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班内交流</w:t>
      </w:r>
      <w:r w:rsidRPr="00FD2FE5">
        <w:rPr>
          <w:rFonts w:ascii="Times New Roman" w:eastAsia="宋体" w:hAnsi="宋体"/>
        </w:rPr>
        <w:t>]</w:t>
      </w:r>
      <w:r w:rsidRPr="00FD2FE5">
        <w:rPr>
          <w:rFonts w:ascii="Times New Roman" w:eastAsia="宋体" w:hAnsi="宋体"/>
        </w:rPr>
        <w:t>在生活中有哪些现象相当于放大镜的作用</w:t>
      </w:r>
      <w:r w:rsidRPr="00FD2FE5">
        <w:rPr>
          <w:rFonts w:ascii="Times New Roman" w:eastAsia="宋体" w:hAnsi="宋体"/>
        </w:rPr>
        <w:t>?</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提示</w:t>
      </w:r>
      <w:r w:rsidRPr="00FD2FE5">
        <w:rPr>
          <w:rFonts w:ascii="Times New Roman" w:eastAsia="宋体" w:hAnsi="宋体"/>
        </w:rPr>
        <w:t>]</w:t>
      </w:r>
      <w:r w:rsidRPr="00FD2FE5">
        <w:rPr>
          <w:rFonts w:ascii="Times New Roman" w:eastAsia="宋体" w:hAnsi="宋体"/>
        </w:rPr>
        <w:t>盛有水的球形鱼缸、水珠等。</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探究点</w:t>
      </w:r>
      <w:r w:rsidRPr="00FD2FE5">
        <w:rPr>
          <w:rFonts w:ascii="Times New Roman" w:eastAsia="宋体" w:hAnsi="Times New Roman"/>
          <w:b/>
        </w:rPr>
        <w:t>4</w:t>
      </w:r>
      <w:r w:rsidRPr="00FD2FE5">
        <w:rPr>
          <w:rFonts w:ascii="Times New Roman" w:eastAsia="宋体" w:hAnsi="宋体"/>
        </w:rPr>
        <w:t>　</w:t>
      </w:r>
      <w:r w:rsidRPr="00FD2FE5">
        <w:rPr>
          <w:rFonts w:ascii="Arial" w:eastAsia="黑体" w:hAnsi="黑体"/>
        </w:rPr>
        <w:t>实像和虚像</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阅读课本</w:t>
      </w:r>
      <w:r w:rsidRPr="00FD2FE5">
        <w:rPr>
          <w:rFonts w:ascii="Times New Roman" w:eastAsia="宋体" w:hAnsi="宋体"/>
        </w:rPr>
        <w:t>]P96</w:t>
      </w:r>
      <w:r w:rsidRPr="00FD2FE5">
        <w:rPr>
          <w:rFonts w:ascii="Times New Roman" w:eastAsia="宋体" w:hAnsi="Times New Roman" w:cs="Times New Roman"/>
        </w:rPr>
        <w:t>“</w:t>
      </w:r>
      <w:r w:rsidRPr="00FD2FE5">
        <w:rPr>
          <w:rFonts w:ascii="Times New Roman" w:eastAsia="宋体" w:hAnsi="宋体"/>
        </w:rPr>
        <w:t>实像和虚像</w:t>
      </w:r>
      <w:r w:rsidRPr="00FD2FE5">
        <w:rPr>
          <w:rFonts w:ascii="Times New Roman" w:eastAsia="宋体" w:hAnsi="Times New Roman" w:cs="Times New Roman"/>
        </w:rPr>
        <w:t>”</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对比小孔成像和平面镜成像光路图</w:t>
      </w:r>
      <w:r w:rsidRPr="00FD2FE5">
        <w:rPr>
          <w:rFonts w:ascii="Times New Roman" w:eastAsia="宋体" w:hAnsi="宋体"/>
        </w:rPr>
        <w:t>,</w:t>
      </w:r>
      <w:r w:rsidRPr="00FD2FE5">
        <w:rPr>
          <w:rFonts w:ascii="Times New Roman" w:eastAsia="宋体" w:hAnsi="宋体"/>
        </w:rPr>
        <w:t>什么是实像和虚像</w:t>
      </w:r>
      <w:r w:rsidRPr="00FD2FE5">
        <w:rPr>
          <w:rFonts w:ascii="Times New Roman" w:eastAsia="宋体" w:hAnsi="宋体"/>
        </w:rPr>
        <w:t>?</w:t>
      </w:r>
      <w:r w:rsidRPr="00FD2FE5">
        <w:rPr>
          <w:rFonts w:ascii="Times New Roman" w:eastAsia="宋体" w:hAnsi="宋体"/>
        </w:rPr>
        <w:t>它们有什么区别</w:t>
      </w:r>
      <w:r w:rsidRPr="00FD2FE5">
        <w:rPr>
          <w:rFonts w:ascii="Times New Roman" w:eastAsia="宋体" w:hAnsi="宋体"/>
        </w:rPr>
        <w:t>?</w:t>
      </w:r>
    </w:p>
    <w:p w:rsidR="006B18E8" w:rsidRPr="00FD2FE5" w:rsidP="006B18E8">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noProof/>
        </w:rPr>
        <w:drawing>
          <wp:inline distT="0" distB="0" distL="0" distR="0">
            <wp:extent cx="2649600" cy="819360"/>
            <wp:effectExtent l="0" t="0" r="0" b="0"/>
            <wp:docPr id="111" name="18ZKWQ42.EPS" descr="id:21474874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xmlns:r="http://schemas.openxmlformats.org/officeDocument/2006/relationships" r:embed="rId7" cstate="print"/>
                    <a:stretch>
                      <a:fillRect/>
                    </a:stretch>
                  </pic:blipFill>
                  <pic:spPr>
                    <a:xfrm>
                      <a:off x="0" y="0"/>
                      <a:ext cx="2649600" cy="819360"/>
                    </a:xfrm>
                    <a:prstGeom prst="rect">
                      <a:avLst/>
                    </a:prstGeom>
                  </pic:spPr>
                </pic:pic>
              </a:graphicData>
            </a:graphic>
          </wp:inline>
        </w:drawing>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](1)</w:t>
      </w:r>
      <w:r w:rsidRPr="00FD2FE5">
        <w:rPr>
          <w:rFonts w:ascii="Times New Roman" w:eastAsia="宋体" w:hAnsi="宋体"/>
        </w:rPr>
        <w:t>实像</w:t>
      </w:r>
      <w:r w:rsidRPr="00FD2FE5">
        <w:rPr>
          <w:rFonts w:ascii="Times New Roman" w:eastAsia="宋体" w:hAnsi="宋体"/>
        </w:rPr>
        <w:t>:</w:t>
      </w:r>
      <w:r w:rsidRPr="00FD2FE5">
        <w:rPr>
          <w:rFonts w:ascii="Times New Roman" w:eastAsia="宋体" w:hAnsi="宋体"/>
        </w:rPr>
        <w:t>由实际光线会聚而成</w:t>
      </w:r>
      <w:r w:rsidRPr="00FD2FE5">
        <w:rPr>
          <w:rFonts w:ascii="Times New Roman" w:eastAsia="宋体" w:hAnsi="宋体"/>
        </w:rPr>
        <w:t>,</w:t>
      </w:r>
      <w:r w:rsidRPr="00FD2FE5">
        <w:rPr>
          <w:rFonts w:ascii="Times New Roman" w:eastAsia="宋体" w:hAnsi="宋体"/>
        </w:rPr>
        <w:t>能在光屏上呈现的像</w:t>
      </w:r>
      <w:r w:rsidRPr="00FD2FE5">
        <w:rPr>
          <w:rFonts w:ascii="Times New Roman" w:eastAsia="宋体" w:hAnsi="宋体"/>
        </w:rPr>
        <w:t>,</w:t>
      </w:r>
      <w:r w:rsidRPr="00FD2FE5">
        <w:rPr>
          <w:rFonts w:ascii="Times New Roman" w:eastAsia="宋体" w:hAnsi="宋体"/>
        </w:rPr>
        <w:t>实像是倒立的。</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虚像</w:t>
      </w:r>
      <w:r w:rsidRPr="00FD2FE5">
        <w:rPr>
          <w:rFonts w:ascii="Times New Roman" w:eastAsia="宋体" w:hAnsi="宋体"/>
        </w:rPr>
        <w:t>:</w:t>
      </w:r>
      <w:r w:rsidRPr="00FD2FE5">
        <w:rPr>
          <w:rFonts w:ascii="Times New Roman" w:eastAsia="宋体" w:hAnsi="宋体"/>
        </w:rPr>
        <w:t>不是实际光线会聚而成</w:t>
      </w:r>
      <w:r w:rsidRPr="00FD2FE5">
        <w:rPr>
          <w:rFonts w:ascii="Times New Roman" w:eastAsia="宋体" w:hAnsi="宋体"/>
        </w:rPr>
        <w:t>,</w:t>
      </w:r>
      <w:r w:rsidRPr="00FD2FE5">
        <w:rPr>
          <w:rFonts w:ascii="Times New Roman" w:eastAsia="宋体" w:hAnsi="宋体"/>
        </w:rPr>
        <w:t>不能在光屏上呈现的像</w:t>
      </w:r>
      <w:r w:rsidRPr="00FD2FE5">
        <w:rPr>
          <w:rFonts w:ascii="Times New Roman" w:eastAsia="宋体" w:hAnsi="宋体"/>
        </w:rPr>
        <w:t>,</w:t>
      </w:r>
      <w:r w:rsidRPr="00FD2FE5">
        <w:rPr>
          <w:rFonts w:ascii="Times New Roman" w:eastAsia="宋体" w:hAnsi="宋体"/>
        </w:rPr>
        <w:t>虚像是正立的。</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三、板书设计</w:t>
      </w:r>
    </w:p>
    <w:p w:rsidR="006B18E8" w:rsidRPr="00FD2FE5" w:rsidP="006B18E8">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rPr>
        <w:t>第</w:t>
      </w:r>
      <w:r w:rsidRPr="00FD2FE5">
        <w:rPr>
          <w:rFonts w:ascii="Times New Roman" w:eastAsia="宋体" w:hAnsi="宋体"/>
        </w:rPr>
        <w:t>2</w:t>
      </w:r>
      <w:r w:rsidRPr="00FD2FE5">
        <w:rPr>
          <w:rFonts w:ascii="Times New Roman" w:eastAsia="宋体" w:hAnsi="宋体"/>
        </w:rPr>
        <w:t>节　生活中的透镜</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照相机</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宋体"/>
        </w:rPr>
        <w:t>结构特点。</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成像特点。</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(3)</w:t>
      </w:r>
      <w:r w:rsidRPr="00FD2FE5">
        <w:rPr>
          <w:rFonts w:ascii="Times New Roman" w:eastAsia="宋体" w:hAnsi="宋体"/>
        </w:rPr>
        <w:t>物距与像距的大小关系。</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Times New Roman" w:cs="Times New Roman"/>
        </w:rPr>
        <w:t>.</w:t>
      </w:r>
      <w:r w:rsidRPr="00FD2FE5">
        <w:rPr>
          <w:rFonts w:ascii="Times New Roman" w:eastAsia="宋体" w:hAnsi="宋体"/>
        </w:rPr>
        <w:t>投影仪</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宋体"/>
        </w:rPr>
        <w:t>结构特点。</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成像特点。</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(3)</w:t>
      </w:r>
      <w:r w:rsidRPr="00FD2FE5">
        <w:rPr>
          <w:rFonts w:ascii="Times New Roman" w:eastAsia="宋体" w:hAnsi="宋体"/>
        </w:rPr>
        <w:t>物距与像距的大小关系。</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3</w:t>
      </w:r>
      <w:r w:rsidRPr="00FD2FE5">
        <w:rPr>
          <w:rFonts w:ascii="Times New Roman" w:eastAsia="宋体" w:hAnsi="Times New Roman" w:cs="Times New Roman"/>
        </w:rPr>
        <w:t>.</w:t>
      </w:r>
      <w:r w:rsidRPr="00FD2FE5">
        <w:rPr>
          <w:rFonts w:ascii="Times New Roman" w:eastAsia="宋体" w:hAnsi="宋体"/>
        </w:rPr>
        <w:t>放大镜</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宋体"/>
        </w:rPr>
        <w:t>结构特点。</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成像特点。</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4</w:t>
      </w:r>
      <w:r w:rsidRPr="00FD2FE5">
        <w:rPr>
          <w:rFonts w:ascii="Times New Roman" w:eastAsia="宋体" w:hAnsi="Times New Roman" w:cs="Times New Roman"/>
        </w:rPr>
        <w:t>.</w:t>
      </w:r>
      <w:r w:rsidRPr="00FD2FE5">
        <w:rPr>
          <w:rFonts w:ascii="Times New Roman" w:eastAsia="宋体" w:hAnsi="宋体"/>
        </w:rPr>
        <w:t>实像和虚像</w:t>
      </w:r>
    </w:p>
    <w:p w:rsidR="006B18E8" w:rsidRPr="00FD2FE5" w:rsidP="006B18E8">
      <w:pPr>
        <w:tabs>
          <w:tab w:val="left" w:pos="1871"/>
          <w:tab w:val="left" w:pos="3407"/>
          <w:tab w:val="left" w:pos="4949"/>
          <w:tab w:val="left" w:pos="6599"/>
        </w:tabs>
        <w:jc w:val="center"/>
        <w:rPr>
          <w:rFonts w:ascii="Times New Roman" w:eastAsia="宋体" w:hAnsi="宋体"/>
        </w:rPr>
      </w:pPr>
      <w:r w:rsidRPr="00FD2FE5">
        <w:rPr>
          <w:rFonts w:ascii="宋体" w:eastAsia="宋体" w:hAnsi="宋体" w:cs="宋体" w:hint="eastAsia"/>
          <w:color w:val="FF00FF"/>
        </w:rPr>
        <w:t>◇</w:t>
      </w:r>
      <w:r w:rsidRPr="00FD2FE5">
        <w:rPr>
          <w:rFonts w:ascii="Times New Roman" w:eastAsia="楷体" w:hAnsi="楷体"/>
          <w:color w:val="FF00FF"/>
          <w:sz w:val="36"/>
        </w:rPr>
        <w:t>教学反思</w:t>
      </w:r>
      <w:r w:rsidRPr="00FD2FE5">
        <w:rPr>
          <w:rFonts w:ascii="宋体" w:eastAsia="宋体" w:hAnsi="宋体" w:cs="宋体" w:hint="eastAsia"/>
          <w:color w:val="FF00FF"/>
        </w:rPr>
        <w:t>◇</w:t>
      </w:r>
    </w:p>
    <w:p w:rsidR="006B18E8" w:rsidRPr="00FD2FE5" w:rsidP="006B18E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本节课的教学着重解决照相机、投影仪、放大镜的应用及成像问题</w:t>
      </w:r>
      <w:r w:rsidRPr="00FD2FE5">
        <w:rPr>
          <w:rFonts w:ascii="Times New Roman" w:eastAsia="宋体" w:hAnsi="宋体"/>
        </w:rPr>
        <w:t>,</w:t>
      </w:r>
      <w:r w:rsidRPr="00FD2FE5">
        <w:rPr>
          <w:rFonts w:ascii="Times New Roman" w:eastAsia="宋体" w:hAnsi="宋体"/>
        </w:rPr>
        <w:t>但解决问题的过程并不是完全意义上的探究</w:t>
      </w:r>
      <w:r w:rsidRPr="00FD2FE5">
        <w:rPr>
          <w:rFonts w:ascii="Times New Roman" w:eastAsia="宋体" w:hAnsi="宋体"/>
        </w:rPr>
        <w:t>,</w:t>
      </w:r>
      <w:r w:rsidRPr="00FD2FE5">
        <w:rPr>
          <w:rFonts w:ascii="Times New Roman" w:eastAsia="宋体" w:hAnsi="宋体"/>
        </w:rPr>
        <w:t>而是演示、观察、制作、探究的混合过程。在这个过程中</w:t>
      </w:r>
      <w:r w:rsidRPr="00FD2FE5">
        <w:rPr>
          <w:rFonts w:ascii="Times New Roman" w:eastAsia="宋体" w:hAnsi="宋体"/>
        </w:rPr>
        <w:t>,</w:t>
      </w:r>
      <w:r w:rsidRPr="00FD2FE5">
        <w:rPr>
          <w:rFonts w:ascii="Times New Roman" w:eastAsia="宋体" w:hAnsi="宋体"/>
        </w:rPr>
        <w:t>主要的目的是总结成像的特征</w:t>
      </w:r>
      <w:r w:rsidRPr="00FD2FE5">
        <w:rPr>
          <w:rFonts w:ascii="Times New Roman" w:eastAsia="宋体" w:hAnsi="宋体"/>
        </w:rPr>
        <w:t>,</w:t>
      </w:r>
      <w:r w:rsidRPr="00FD2FE5">
        <w:rPr>
          <w:rFonts w:ascii="Times New Roman" w:eastAsia="宋体" w:hAnsi="宋体"/>
        </w:rPr>
        <w:t>同时根据课堂的情况适时增加三种凸透镜的动态调节来观察像的大小变化</w:t>
      </w:r>
      <w:r w:rsidRPr="00FD2FE5">
        <w:rPr>
          <w:rFonts w:ascii="Times New Roman" w:eastAsia="宋体" w:hAnsi="宋体"/>
        </w:rPr>
        <w:t>,</w:t>
      </w:r>
      <w:r w:rsidRPr="00FD2FE5">
        <w:rPr>
          <w:rFonts w:ascii="Times New Roman" w:eastAsia="宋体" w:hAnsi="宋体"/>
        </w:rPr>
        <w:t>深化了凸透镜成像的内涵</w:t>
      </w:r>
      <w:r w:rsidRPr="00FD2FE5">
        <w:rPr>
          <w:rFonts w:ascii="Times New Roman" w:eastAsia="宋体" w:hAnsi="宋体"/>
        </w:rPr>
        <w:t>,</w:t>
      </w:r>
      <w:r w:rsidRPr="00FD2FE5">
        <w:rPr>
          <w:rFonts w:ascii="Times New Roman" w:eastAsia="宋体" w:hAnsi="宋体"/>
        </w:rPr>
        <w:t>培养了学生探究问题的能力。</w:t>
      </w:r>
    </w:p>
    <w:p w:rsidR="00E24172"/>
    <w:sectPr w:rsidSect="006B18E8">
      <w:pgSz w:w="11906" w:h="16838" w:code="9"/>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hakuyoxingshu7000"/>
    <w:charset w:val="86"/>
    <w:family w:val="script"/>
    <w:pitch w:val="variable"/>
    <w:sig w:usb0="00000000" w:usb1="AB1E0800" w:usb2="000A005E" w:usb3="00000000" w:csb0="003C0041" w:csb1="00000000"/>
  </w:font>
  <w:font w:name="方正书宋_GBK">
    <w:altName w:val="hakuyoxingshu7000"/>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8E8"/>
    <w:rPr>
      <w:rFonts w:ascii="NEU-BZ-S92" w:eastAsia="方正书宋_GBK" w:hAnsi="NEU-BZ-S92"/>
      <w:color w:val="000000"/>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6B18E8"/>
    <w:rPr>
      <w:sz w:val="18"/>
      <w:szCs w:val="18"/>
    </w:rPr>
  </w:style>
  <w:style w:type="character" w:customStyle="1" w:styleId="Char">
    <w:name w:val="批注框文本 Char"/>
    <w:basedOn w:val="DefaultParagraphFont"/>
    <w:link w:val="BalloonText"/>
    <w:uiPriority w:val="99"/>
    <w:semiHidden/>
    <w:rsid w:val="006B18E8"/>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236</Words>
  <Characters>1347</Characters>
  <Application>Microsoft Office Word</Application>
  <DocSecurity>0</DocSecurity>
  <Lines>11</Lines>
  <Paragraphs>3</Paragraphs>
  <ScaleCrop>false</ScaleCrop>
  <Company/>
  <LinksUpToDate>false</LinksUpToDate>
  <CharactersWithSpaces>1580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2018-07-06T03:46:00Z</dcterms:created>
  <dcterms:modified xsi:type="dcterms:W3CDTF">2018-07-06T03:46:00Z</dcterms:modified>
</cp:coreProperties>
</file>